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61D1" w14:textId="77777777" w:rsidR="00306FEC" w:rsidRDefault="00C22D35" w:rsidP="00C22D35">
      <w:pPr>
        <w:pStyle w:val="Titre"/>
        <w:jc w:val="center"/>
        <w:rPr>
          <w:b/>
          <w:sz w:val="36"/>
          <w:szCs w:val="36"/>
        </w:rPr>
      </w:pPr>
      <w:r w:rsidRPr="00C22D35">
        <w:rPr>
          <w:b/>
          <w:sz w:val="36"/>
          <w:szCs w:val="36"/>
        </w:rPr>
        <w:t>Atelier : Dimensions relationnelles et accompagnement en FAD</w:t>
      </w:r>
    </w:p>
    <w:p w14:paraId="7F5550B6" w14:textId="77777777" w:rsidR="00C22D35" w:rsidRDefault="00C22D35" w:rsidP="00C22D35"/>
    <w:p w14:paraId="07064264" w14:textId="17236F94" w:rsidR="00566753" w:rsidRPr="00E24D6A" w:rsidRDefault="00C22D35" w:rsidP="00C22D35">
      <w:r w:rsidRPr="00E24D6A">
        <w:t>Directive</w:t>
      </w:r>
      <w:r w:rsidR="00E24D6A" w:rsidRPr="00E24D6A">
        <w:t>s</w:t>
      </w:r>
      <w:r w:rsidRPr="00E24D6A">
        <w:t xml:space="preserve"> : </w:t>
      </w:r>
      <w:r w:rsidR="00566753" w:rsidRPr="00E24D6A">
        <w:t>Lors de mon expérience en FAD au printemps 2020 :</w:t>
      </w:r>
    </w:p>
    <w:p w14:paraId="162DBBF0" w14:textId="77777777" w:rsidR="00C22D35" w:rsidRPr="00E24D6A" w:rsidRDefault="00566753" w:rsidP="00566753">
      <w:pPr>
        <w:pStyle w:val="Paragraphedeliste"/>
        <w:numPr>
          <w:ilvl w:val="0"/>
          <w:numId w:val="1"/>
        </w:numPr>
      </w:pPr>
      <w:r w:rsidRPr="00E24D6A">
        <w:t>Qu’est-ce que j’ai fait pour répondre aux différents besoins des apprenants en FAD?</w:t>
      </w:r>
    </w:p>
    <w:p w14:paraId="2CA84DC5" w14:textId="457C2E79" w:rsidR="00566753" w:rsidRDefault="00566753" w:rsidP="628BEDAF">
      <w:pPr>
        <w:pStyle w:val="Paragraphedeliste"/>
        <w:numPr>
          <w:ilvl w:val="0"/>
          <w:numId w:val="1"/>
        </w:numPr>
        <w:rPr>
          <w:bCs/>
        </w:rPr>
      </w:pPr>
      <w:r w:rsidRPr="00E24D6A">
        <w:rPr>
          <w:bCs/>
        </w:rPr>
        <w:t>Qu’est-ce que j’ai mis en place pour soutenir les apprenants dans leur processus d’apprentissage?</w:t>
      </w:r>
    </w:p>
    <w:p w14:paraId="480FAA27" w14:textId="77777777" w:rsidR="00E24D6A" w:rsidRPr="00E24D6A" w:rsidRDefault="00E24D6A" w:rsidP="00E24D6A">
      <w:pPr>
        <w:ind w:left="415"/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457"/>
      </w:tblGrid>
      <w:tr w:rsidR="00C22D35" w14:paraId="1B765CD6" w14:textId="77777777" w:rsidTr="00E24D6A">
        <w:tc>
          <w:tcPr>
            <w:tcW w:w="2263" w:type="dxa"/>
            <w:tcBorders>
              <w:top w:val="double" w:sz="4" w:space="0" w:color="auto"/>
              <w:left w:val="nil"/>
            </w:tcBorders>
          </w:tcPr>
          <w:p w14:paraId="4FBC491F" w14:textId="77777777" w:rsidR="00C22D35" w:rsidRDefault="00C22D35" w:rsidP="00E24D6A">
            <w:pPr>
              <w:spacing w:before="120" w:after="120"/>
            </w:pPr>
          </w:p>
        </w:tc>
        <w:tc>
          <w:tcPr>
            <w:tcW w:w="10687" w:type="dxa"/>
            <w:gridSpan w:val="3"/>
            <w:tcBorders>
              <w:top w:val="double" w:sz="4" w:space="0" w:color="auto"/>
              <w:right w:val="nil"/>
            </w:tcBorders>
          </w:tcPr>
          <w:p w14:paraId="054DF9D7" w14:textId="77777777" w:rsidR="00C22D35" w:rsidRPr="00E24D6A" w:rsidRDefault="00C22D35" w:rsidP="00E24D6A">
            <w:pPr>
              <w:spacing w:before="120" w:after="120"/>
              <w:jc w:val="center"/>
              <w:rPr>
                <w:b/>
                <w:sz w:val="28"/>
              </w:rPr>
            </w:pPr>
            <w:r w:rsidRPr="00E24D6A">
              <w:rPr>
                <w:b/>
                <w:sz w:val="28"/>
              </w:rPr>
              <w:t>Besoins motivationnels</w:t>
            </w:r>
          </w:p>
        </w:tc>
      </w:tr>
      <w:tr w:rsidR="00C22D35" w14:paraId="0F2DB9A1" w14:textId="77777777" w:rsidTr="00E24D6A">
        <w:tc>
          <w:tcPr>
            <w:tcW w:w="2263" w:type="dxa"/>
            <w:tcBorders>
              <w:left w:val="nil"/>
            </w:tcBorders>
          </w:tcPr>
          <w:p w14:paraId="26D44C45" w14:textId="77777777" w:rsidR="00C22D35" w:rsidRDefault="00C22D35" w:rsidP="00C22D35"/>
        </w:tc>
        <w:tc>
          <w:tcPr>
            <w:tcW w:w="3544" w:type="dxa"/>
          </w:tcPr>
          <w:p w14:paraId="397EB454" w14:textId="5A427110" w:rsidR="00C22D35" w:rsidRPr="00C22D35" w:rsidRDefault="00C22D35" w:rsidP="00E24D6A">
            <w:pPr>
              <w:spacing w:before="40" w:after="40"/>
              <w:jc w:val="center"/>
              <w:rPr>
                <w:b/>
                <w:bCs/>
              </w:rPr>
            </w:pPr>
            <w:r w:rsidRPr="628BEDAF">
              <w:rPr>
                <w:b/>
                <w:bCs/>
              </w:rPr>
              <w:t>Perception d’un sentiment de compétence</w:t>
            </w:r>
          </w:p>
        </w:tc>
        <w:tc>
          <w:tcPr>
            <w:tcW w:w="3686" w:type="dxa"/>
          </w:tcPr>
          <w:p w14:paraId="4CD8DC5F" w14:textId="77777777" w:rsidR="00C22D35" w:rsidRPr="00C22D35" w:rsidRDefault="00C22D35" w:rsidP="00E24D6A">
            <w:pPr>
              <w:spacing w:before="40" w:after="40"/>
              <w:jc w:val="center"/>
              <w:rPr>
                <w:b/>
              </w:rPr>
            </w:pPr>
            <w:r w:rsidRPr="00C22D35">
              <w:rPr>
                <w:b/>
              </w:rPr>
              <w:t>Perception d’un sentiment de contrôlabilité</w:t>
            </w:r>
          </w:p>
        </w:tc>
        <w:tc>
          <w:tcPr>
            <w:tcW w:w="3457" w:type="dxa"/>
            <w:tcBorders>
              <w:right w:val="nil"/>
            </w:tcBorders>
          </w:tcPr>
          <w:p w14:paraId="368B0AE5" w14:textId="77777777" w:rsidR="00C22D35" w:rsidRPr="00C22D35" w:rsidRDefault="00C22D35" w:rsidP="00E24D6A">
            <w:pPr>
              <w:spacing w:before="40" w:after="40"/>
              <w:jc w:val="center"/>
              <w:rPr>
                <w:b/>
              </w:rPr>
            </w:pPr>
            <w:r w:rsidRPr="00C22D35">
              <w:rPr>
                <w:b/>
              </w:rPr>
              <w:t>Perception d’un sens</w:t>
            </w:r>
          </w:p>
        </w:tc>
      </w:tr>
      <w:tr w:rsidR="00C22D35" w14:paraId="5F305273" w14:textId="77777777" w:rsidTr="00E24D6A">
        <w:tc>
          <w:tcPr>
            <w:tcW w:w="2263" w:type="dxa"/>
            <w:tcBorders>
              <w:left w:val="nil"/>
            </w:tcBorders>
            <w:vAlign w:val="center"/>
          </w:tcPr>
          <w:p w14:paraId="6836FF12" w14:textId="77777777" w:rsidR="00C22D35" w:rsidRPr="00C22D35" w:rsidRDefault="00C22D35" w:rsidP="00C22D35">
            <w:pPr>
              <w:rPr>
                <w:b/>
              </w:rPr>
            </w:pPr>
            <w:r w:rsidRPr="00C22D35">
              <w:rPr>
                <w:b/>
              </w:rPr>
              <w:t>Besoins cognitifs</w:t>
            </w:r>
          </w:p>
        </w:tc>
        <w:tc>
          <w:tcPr>
            <w:tcW w:w="3544" w:type="dxa"/>
          </w:tcPr>
          <w:p w14:paraId="20E44E7A" w14:textId="77777777" w:rsidR="00C22D35" w:rsidRDefault="00C22D35" w:rsidP="00E24D6A"/>
          <w:p w14:paraId="227D05A9" w14:textId="77777777" w:rsidR="00C22D35" w:rsidRDefault="00C22D35" w:rsidP="00E24D6A"/>
          <w:p w14:paraId="314EF4A5" w14:textId="77777777" w:rsidR="00C22D35" w:rsidRDefault="00C22D35" w:rsidP="00E24D6A"/>
          <w:p w14:paraId="3D0C2606" w14:textId="77777777" w:rsidR="00C22D35" w:rsidRDefault="00C22D35" w:rsidP="00C22D35"/>
        </w:tc>
        <w:tc>
          <w:tcPr>
            <w:tcW w:w="3686" w:type="dxa"/>
          </w:tcPr>
          <w:p w14:paraId="161B83FB" w14:textId="77777777" w:rsidR="00C22D35" w:rsidRDefault="00C22D35" w:rsidP="00C22D35"/>
        </w:tc>
        <w:tc>
          <w:tcPr>
            <w:tcW w:w="3457" w:type="dxa"/>
            <w:tcBorders>
              <w:right w:val="nil"/>
            </w:tcBorders>
          </w:tcPr>
          <w:p w14:paraId="38A2F8D2" w14:textId="77777777" w:rsidR="00C22D35" w:rsidRDefault="00C22D35" w:rsidP="00C22D35"/>
        </w:tc>
      </w:tr>
      <w:tr w:rsidR="00C22D35" w14:paraId="2C412FEE" w14:textId="77777777" w:rsidTr="00E24D6A">
        <w:tc>
          <w:tcPr>
            <w:tcW w:w="2263" w:type="dxa"/>
            <w:tcBorders>
              <w:left w:val="nil"/>
            </w:tcBorders>
            <w:vAlign w:val="center"/>
          </w:tcPr>
          <w:p w14:paraId="5BD7EE87" w14:textId="77777777" w:rsidR="00C22D35" w:rsidRPr="00C22D35" w:rsidRDefault="00C22D35" w:rsidP="00C22D35">
            <w:pPr>
              <w:rPr>
                <w:b/>
              </w:rPr>
            </w:pPr>
            <w:r w:rsidRPr="00C22D35">
              <w:rPr>
                <w:b/>
              </w:rPr>
              <w:t>Besoins métacognitifs</w:t>
            </w:r>
          </w:p>
        </w:tc>
        <w:tc>
          <w:tcPr>
            <w:tcW w:w="3544" w:type="dxa"/>
          </w:tcPr>
          <w:p w14:paraId="05E68857" w14:textId="77777777" w:rsidR="00C22D35" w:rsidRDefault="00C22D35" w:rsidP="00C22D35"/>
          <w:p w14:paraId="7809162B" w14:textId="77777777" w:rsidR="00C22D35" w:rsidRDefault="00C22D35" w:rsidP="00C22D35"/>
          <w:p w14:paraId="3051DB32" w14:textId="77777777" w:rsidR="00C22D35" w:rsidRDefault="00C22D35" w:rsidP="00C22D35"/>
          <w:p w14:paraId="4F52E488" w14:textId="77777777" w:rsidR="00C22D35" w:rsidRDefault="00C22D35" w:rsidP="00C22D35"/>
        </w:tc>
        <w:tc>
          <w:tcPr>
            <w:tcW w:w="3686" w:type="dxa"/>
          </w:tcPr>
          <w:p w14:paraId="3A16074E" w14:textId="77777777" w:rsidR="00C22D35" w:rsidRDefault="00C22D35" w:rsidP="00C22D35"/>
        </w:tc>
        <w:tc>
          <w:tcPr>
            <w:tcW w:w="3457" w:type="dxa"/>
            <w:tcBorders>
              <w:right w:val="nil"/>
            </w:tcBorders>
          </w:tcPr>
          <w:p w14:paraId="7A230344" w14:textId="77777777" w:rsidR="00C22D35" w:rsidRDefault="00C22D35" w:rsidP="00C22D35"/>
        </w:tc>
      </w:tr>
      <w:tr w:rsidR="00C22D35" w14:paraId="0291CED5" w14:textId="77777777" w:rsidTr="00E24D6A">
        <w:tc>
          <w:tcPr>
            <w:tcW w:w="2263" w:type="dxa"/>
            <w:tcBorders>
              <w:left w:val="nil"/>
              <w:bottom w:val="single" w:sz="12" w:space="0" w:color="auto"/>
            </w:tcBorders>
            <w:vAlign w:val="center"/>
          </w:tcPr>
          <w:p w14:paraId="5BD88A69" w14:textId="77777777" w:rsidR="00C22D35" w:rsidRPr="00C22D35" w:rsidRDefault="00C22D35" w:rsidP="00C22D35">
            <w:pPr>
              <w:rPr>
                <w:b/>
              </w:rPr>
            </w:pPr>
            <w:r w:rsidRPr="00C22D35">
              <w:rPr>
                <w:b/>
              </w:rPr>
              <w:t>Besoins affectifs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1D42CCE4" w14:textId="77777777" w:rsidR="00C22D35" w:rsidRDefault="00C22D35" w:rsidP="00C22D35"/>
          <w:p w14:paraId="26BB0C23" w14:textId="77777777" w:rsidR="00C22D35" w:rsidRDefault="00C22D35" w:rsidP="00C22D35"/>
          <w:p w14:paraId="15171C19" w14:textId="77777777" w:rsidR="00C22D35" w:rsidRDefault="00C22D35" w:rsidP="00C22D35"/>
          <w:p w14:paraId="329D9F75" w14:textId="77777777" w:rsidR="00C22D35" w:rsidRDefault="00C22D35" w:rsidP="00C22D35"/>
        </w:tc>
        <w:tc>
          <w:tcPr>
            <w:tcW w:w="3686" w:type="dxa"/>
            <w:tcBorders>
              <w:bottom w:val="single" w:sz="12" w:space="0" w:color="auto"/>
            </w:tcBorders>
          </w:tcPr>
          <w:p w14:paraId="63FB2411" w14:textId="77777777" w:rsidR="00C22D35" w:rsidRDefault="00C22D35" w:rsidP="00C22D35"/>
        </w:tc>
        <w:tc>
          <w:tcPr>
            <w:tcW w:w="3457" w:type="dxa"/>
            <w:tcBorders>
              <w:bottom w:val="single" w:sz="12" w:space="0" w:color="auto"/>
              <w:right w:val="nil"/>
            </w:tcBorders>
          </w:tcPr>
          <w:p w14:paraId="34A394D7" w14:textId="77777777" w:rsidR="00C22D35" w:rsidRDefault="00C22D35" w:rsidP="00C22D35"/>
        </w:tc>
      </w:tr>
      <w:tr w:rsidR="00566753" w14:paraId="0F91771B" w14:textId="77777777" w:rsidTr="00E24D6A">
        <w:tc>
          <w:tcPr>
            <w:tcW w:w="2263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72B5E645" w14:textId="08175D91" w:rsidR="00566753" w:rsidRPr="00C22D35" w:rsidRDefault="74B43B7A" w:rsidP="00E24D6A">
            <w:pPr>
              <w:spacing w:before="60" w:after="60"/>
              <w:rPr>
                <w:b/>
                <w:bCs/>
              </w:rPr>
            </w:pPr>
            <w:r w:rsidRPr="6E059C66">
              <w:rPr>
                <w:b/>
                <w:bCs/>
              </w:rPr>
              <w:t>Modifications à apporter pour la session automne2020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</w:tcPr>
          <w:p w14:paraId="474FCD11" w14:textId="77777777" w:rsidR="00566753" w:rsidRDefault="00566753" w:rsidP="00E24D6A"/>
          <w:p w14:paraId="5B7AE382" w14:textId="77777777" w:rsidR="00566753" w:rsidRDefault="00566753" w:rsidP="00E24D6A"/>
          <w:p w14:paraId="029E402E" w14:textId="6E16BB9C" w:rsidR="628BEDAF" w:rsidRDefault="628BEDAF" w:rsidP="00E24D6A"/>
          <w:p w14:paraId="1476E65E" w14:textId="0468DCAF" w:rsidR="00566753" w:rsidRDefault="00566753" w:rsidP="00E24D6A">
            <w:pPr>
              <w:spacing w:before="60" w:after="60"/>
            </w:pP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</w:tcPr>
          <w:p w14:paraId="30706C75" w14:textId="77777777" w:rsidR="00566753" w:rsidRDefault="00566753" w:rsidP="00E24D6A">
            <w:pPr>
              <w:spacing w:before="60" w:after="60"/>
            </w:pPr>
          </w:p>
        </w:tc>
        <w:tc>
          <w:tcPr>
            <w:tcW w:w="3457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63FD82D8" w14:textId="77777777" w:rsidR="00566753" w:rsidRDefault="00566753" w:rsidP="00E24D6A">
            <w:pPr>
              <w:spacing w:before="60" w:after="60"/>
            </w:pPr>
          </w:p>
        </w:tc>
      </w:tr>
    </w:tbl>
    <w:p w14:paraId="5A930A18" w14:textId="77777777" w:rsidR="00C22D35" w:rsidRPr="00C22D35" w:rsidRDefault="00C22D35" w:rsidP="00C22D35">
      <w:bookmarkStart w:id="0" w:name="_GoBack"/>
      <w:bookmarkEnd w:id="0"/>
    </w:p>
    <w:sectPr w:rsidR="00C22D35" w:rsidRPr="00C22D35" w:rsidSect="00E24D6A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3F8"/>
    <w:multiLevelType w:val="hybridMultilevel"/>
    <w:tmpl w:val="EB000190"/>
    <w:lvl w:ilvl="0" w:tplc="0C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35"/>
    <w:rsid w:val="00306FEC"/>
    <w:rsid w:val="00566753"/>
    <w:rsid w:val="00C22D35"/>
    <w:rsid w:val="00E24D6A"/>
    <w:rsid w:val="5CD6D729"/>
    <w:rsid w:val="628BEDAF"/>
    <w:rsid w:val="6E059C66"/>
    <w:rsid w:val="72E94BE7"/>
    <w:rsid w:val="74B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28C8"/>
  <w15:chartTrackingRefBased/>
  <w15:docId w15:val="{A6AA9B01-C09C-4AFF-8F56-BE44349D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22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2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C2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C7B2728EA874FA726F8A3672E5A35" ma:contentTypeVersion="2" ma:contentTypeDescription="Crée un document." ma:contentTypeScope="" ma:versionID="1bb164e3a773c946e059eb2d08390b5c">
  <xsd:schema xmlns:xsd="http://www.w3.org/2001/XMLSchema" xmlns:xs="http://www.w3.org/2001/XMLSchema" xmlns:p="http://schemas.microsoft.com/office/2006/metadata/properties" xmlns:ns2="0b9701f3-4de8-4776-b9e3-4bcbf3d34599" targetNamespace="http://schemas.microsoft.com/office/2006/metadata/properties" ma:root="true" ma:fieldsID="c5dc6af30cbc47093ab33bf62174acf7" ns2:_="">
    <xsd:import namespace="0b9701f3-4de8-4776-b9e3-4bcbf3d34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01f3-4de8-4776-b9e3-4bcbf3d3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AE3A4-A814-4E0A-8CC6-CC53A1EDA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701f3-4de8-4776-b9e3-4bcbf3d34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E3D79-6952-4F4F-9D31-BD1898AF2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B4153-B80A-4F3E-A6A1-BFEA6AAAB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Boisvert, Julie</dc:creator>
  <cp:keywords/>
  <dc:description/>
  <cp:lastModifiedBy>Fraser, Marie-Josée</cp:lastModifiedBy>
  <cp:revision>2</cp:revision>
  <dcterms:created xsi:type="dcterms:W3CDTF">2020-05-22T18:48:00Z</dcterms:created>
  <dcterms:modified xsi:type="dcterms:W3CDTF">2020-05-22T18:48:00Z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0x010100176C7B2728EA874FA726F8A3672E5A35</vt:lpwstr>
  </property>
</Properties>
</file>